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滁州学院采购项目报价单</w:t>
      </w:r>
    </w:p>
    <w:tbl>
      <w:tblPr>
        <w:tblStyle w:val="4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21"/>
        <w:gridCol w:w="1308"/>
        <w:gridCol w:w="1985"/>
        <w:gridCol w:w="198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48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《贸易政策不确定冲击下中国外贸产业升级研究：理论模型与实证检验》书籍出版及印刷服务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合价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769" w:type="dxa"/>
            <w:gridSpan w:val="2"/>
            <w:vAlign w:val="center"/>
          </w:tcPr>
          <w:p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《贸易政策不确定冲击下中国外贸产业升级研究：理论模型与实证检验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》书籍出版及印刷服务</w:t>
            </w:r>
          </w:p>
        </w:tc>
        <w:tc>
          <w:tcPr>
            <w:tcW w:w="1308" w:type="dxa"/>
          </w:tcPr>
          <w:p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1项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7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（小写）：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（大写）：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26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服务承诺：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26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声明：我方在报价前，已认真阅读项目《询价采购公告》，理解并完全响应文件中所有实质性要求。</w:t>
            </w:r>
          </w:p>
        </w:tc>
      </w:tr>
    </w:tbl>
    <w:p>
      <w:pPr>
        <w:widowControl/>
        <w:spacing w:line="360" w:lineRule="auto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注意：所有报价只能选择一种方案，单价和合价的报价只能是唯一，否则为废标。</w:t>
      </w: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b/>
          <w:sz w:val="44"/>
          <w:szCs w:val="4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供应商名称：                               授权委托人：        </w:t>
      </w:r>
    </w:p>
    <w:p>
      <w:pPr>
        <w:rPr>
          <w:rFonts w:ascii="宋体" w:hAnsi="宋体" w:cs="宋体"/>
          <w:b/>
          <w:sz w:val="24"/>
          <w:u w:val="single"/>
        </w:rPr>
      </w:pPr>
    </w:p>
    <w:p>
      <w:pPr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sz w:val="24"/>
        </w:rPr>
        <w:t xml:space="preserve">联系方式：                                  年      月     日 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418" w:left="175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yZDk5YTU5ODY0ZTA1YmIyMzNiOTE2NmRhNTIwNzAifQ=="/>
  </w:docVars>
  <w:rsids>
    <w:rsidRoot w:val="00077EF4"/>
    <w:rsid w:val="00016264"/>
    <w:rsid w:val="00077EF4"/>
    <w:rsid w:val="0008178B"/>
    <w:rsid w:val="002C41B8"/>
    <w:rsid w:val="003447AE"/>
    <w:rsid w:val="00390428"/>
    <w:rsid w:val="003F7358"/>
    <w:rsid w:val="0046301C"/>
    <w:rsid w:val="00570B77"/>
    <w:rsid w:val="006063AA"/>
    <w:rsid w:val="006444FF"/>
    <w:rsid w:val="006625D6"/>
    <w:rsid w:val="008B1E63"/>
    <w:rsid w:val="008F3F88"/>
    <w:rsid w:val="0095565A"/>
    <w:rsid w:val="009C66DE"/>
    <w:rsid w:val="009F6FC7"/>
    <w:rsid w:val="00AC0C0E"/>
    <w:rsid w:val="00B05DBA"/>
    <w:rsid w:val="00B77E59"/>
    <w:rsid w:val="00D76E96"/>
    <w:rsid w:val="00E63D0D"/>
    <w:rsid w:val="00EA7853"/>
    <w:rsid w:val="00EB6701"/>
    <w:rsid w:val="639449F9"/>
    <w:rsid w:val="67975D4D"/>
    <w:rsid w:val="6A9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216</Characters>
  <Lines>2</Lines>
  <Paragraphs>1</Paragraphs>
  <TotalTime>0</TotalTime>
  <ScaleCrop>false</ScaleCrop>
  <LinksUpToDate>false</LinksUpToDate>
  <CharactersWithSpaces>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2022-02-23T07:27:00Z</dcterms:created>
  <dc:creator>user</dc:creator>
  <cp:lastModifiedBy>韩慧霞</cp:lastModifiedBy>
  <dcterms:modified xsi:type="dcterms:W3CDTF">2024-05-30T01:33:54Z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C6001D2388504215A19BD6A5D6C6F337_13</vt:lpwstr>
  </property>
</Properties>
</file>