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41F" w:rsidRDefault="007461A5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关于开展庆祝“三八”妇女节活动的通知</w:t>
      </w:r>
    </w:p>
    <w:p w:rsidR="0080441F" w:rsidRDefault="007461A5">
      <w:pPr>
        <w:spacing w:line="600" w:lineRule="exact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各分工会：</w:t>
      </w:r>
    </w:p>
    <w:p w:rsidR="0080441F" w:rsidRDefault="007461A5">
      <w:pPr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int="eastAsia"/>
          <w:color w:val="262626"/>
          <w:sz w:val="32"/>
          <w:szCs w:val="32"/>
          <w:shd w:val="clear" w:color="auto" w:fill="FFFFFF"/>
        </w:rPr>
        <w:t>新学期伊始，我们即将迎来</w:t>
      </w:r>
      <w:r>
        <w:rPr>
          <w:rFonts w:ascii="仿宋_GB2312" w:eastAsia="仿宋_GB2312" w:hint="eastAsia"/>
          <w:color w:val="262626"/>
          <w:sz w:val="32"/>
          <w:szCs w:val="32"/>
          <w:shd w:val="clear" w:color="auto" w:fill="FFFFFF"/>
        </w:rPr>
        <w:t>2019</w:t>
      </w:r>
      <w:r>
        <w:rPr>
          <w:rFonts w:ascii="仿宋_GB2312" w:eastAsia="仿宋_GB2312" w:hint="eastAsia"/>
          <w:color w:val="262626"/>
          <w:sz w:val="32"/>
          <w:szCs w:val="32"/>
          <w:shd w:val="clear" w:color="auto" w:fill="FFFFFF"/>
        </w:rPr>
        <w:t>年“三八”国际劳动妇女节。为丰富女教职工的</w:t>
      </w:r>
      <w:r>
        <w:rPr>
          <w:rFonts w:ascii="仿宋_GB2312" w:eastAsia="仿宋_GB2312" w:hint="eastAsia"/>
          <w:color w:val="262626"/>
          <w:sz w:val="32"/>
          <w:szCs w:val="32"/>
          <w:shd w:val="clear" w:color="auto" w:fill="FFFFFF"/>
        </w:rPr>
        <w:t>课余文化</w:t>
      </w:r>
      <w:r>
        <w:rPr>
          <w:rFonts w:ascii="仿宋_GB2312" w:eastAsia="仿宋_GB2312" w:hint="eastAsia"/>
          <w:color w:val="262626"/>
          <w:sz w:val="32"/>
          <w:szCs w:val="32"/>
          <w:shd w:val="clear" w:color="auto" w:fill="FFFFFF"/>
        </w:rPr>
        <w:t>生活，充分调动</w:t>
      </w:r>
      <w:proofErr w:type="gramStart"/>
      <w:r>
        <w:rPr>
          <w:rFonts w:ascii="仿宋_GB2312" w:eastAsia="仿宋_GB2312" w:hint="eastAsia"/>
          <w:color w:val="262626"/>
          <w:sz w:val="32"/>
          <w:szCs w:val="32"/>
          <w:shd w:val="clear" w:color="auto" w:fill="FFFFFF"/>
        </w:rPr>
        <w:t>全校女</w:t>
      </w:r>
      <w:proofErr w:type="gramEnd"/>
      <w:r>
        <w:rPr>
          <w:rFonts w:ascii="仿宋_GB2312" w:eastAsia="仿宋_GB2312" w:hint="eastAsia"/>
          <w:color w:val="262626"/>
          <w:sz w:val="32"/>
          <w:szCs w:val="32"/>
          <w:shd w:val="clear" w:color="auto" w:fill="FFFFFF"/>
        </w:rPr>
        <w:t>教职工工作积极性，使广大女教职工过上一个健康、和谐、快乐的</w:t>
      </w:r>
      <w:r>
        <w:rPr>
          <w:rFonts w:ascii="仿宋_GB2312" w:eastAsia="仿宋_GB2312" w:hint="eastAsia"/>
          <w:color w:val="262626"/>
          <w:sz w:val="32"/>
          <w:szCs w:val="32"/>
          <w:shd w:val="clear" w:color="auto" w:fill="FFFFFF"/>
        </w:rPr>
        <w:t>“三八”妇女节，根据工作计划，校工会（女工委）决定组织开展庆“三八”妇女节趣味活动。有关事宜通知如下：</w:t>
      </w:r>
    </w:p>
    <w:p w:rsidR="0080441F" w:rsidRDefault="007461A5">
      <w:pPr>
        <w:spacing w:line="600" w:lineRule="exact"/>
        <w:ind w:firstLineChars="200" w:firstLine="643"/>
        <w:rPr>
          <w:rStyle w:val="a9"/>
          <w:rFonts w:ascii="楷体" w:eastAsia="楷体" w:hAnsi="楷体"/>
          <w:sz w:val="32"/>
          <w:szCs w:val="32"/>
        </w:rPr>
      </w:pPr>
      <w:r>
        <w:rPr>
          <w:rStyle w:val="a9"/>
          <w:rFonts w:ascii="楷体" w:eastAsia="楷体" w:hAnsi="楷体" w:hint="eastAsia"/>
          <w:sz w:val="32"/>
          <w:szCs w:val="32"/>
        </w:rPr>
        <w:t>一、活动主题</w:t>
      </w:r>
    </w:p>
    <w:p w:rsidR="0080441F" w:rsidRDefault="007461A5">
      <w:pPr>
        <w:spacing w:line="600" w:lineRule="exact"/>
        <w:ind w:firstLineChars="200" w:firstLine="640"/>
        <w:rPr>
          <w:rFonts w:ascii="仿宋_GB2312" w:eastAsia="仿宋_GB2312"/>
          <w:color w:val="262626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262626"/>
          <w:sz w:val="32"/>
          <w:szCs w:val="32"/>
          <w:shd w:val="clear" w:color="auto" w:fill="FFFFFF"/>
        </w:rPr>
        <w:t>精彩三月，美丽绽放。</w:t>
      </w:r>
    </w:p>
    <w:p w:rsidR="0080441F" w:rsidRDefault="007461A5">
      <w:pPr>
        <w:spacing w:line="600" w:lineRule="exact"/>
        <w:ind w:firstLineChars="200" w:firstLine="643"/>
        <w:rPr>
          <w:rStyle w:val="a9"/>
          <w:rFonts w:ascii="楷体" w:eastAsia="楷体" w:hAnsi="楷体"/>
          <w:sz w:val="32"/>
          <w:szCs w:val="32"/>
        </w:rPr>
      </w:pPr>
      <w:r>
        <w:rPr>
          <w:rStyle w:val="a9"/>
          <w:rFonts w:ascii="楷体" w:eastAsia="楷体" w:hAnsi="楷体" w:hint="eastAsia"/>
          <w:sz w:val="32"/>
          <w:szCs w:val="32"/>
        </w:rPr>
        <w:t>二、活动</w:t>
      </w:r>
      <w:r>
        <w:rPr>
          <w:rStyle w:val="a9"/>
          <w:rFonts w:ascii="楷体" w:eastAsia="楷体" w:hAnsi="楷体"/>
          <w:sz w:val="32"/>
          <w:szCs w:val="32"/>
        </w:rPr>
        <w:t>时间</w:t>
      </w:r>
    </w:p>
    <w:p w:rsidR="0080441F" w:rsidRDefault="007461A5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</w:rPr>
        <w:t>6</w:t>
      </w:r>
      <w:r>
        <w:rPr>
          <w:rFonts w:ascii="仿宋_GB2312" w:eastAsia="仿宋_GB2312" w:hAnsi="仿宋" w:cs="仿宋" w:hint="eastAsia"/>
          <w:sz w:val="32"/>
          <w:szCs w:val="32"/>
        </w:rPr>
        <w:t>日（星期三）下午</w:t>
      </w:r>
      <w:r>
        <w:rPr>
          <w:rFonts w:ascii="仿宋_GB2312" w:eastAsia="仿宋_GB2312" w:hAnsi="仿宋" w:cs="仿宋" w:hint="eastAsia"/>
          <w:sz w:val="32"/>
          <w:szCs w:val="32"/>
        </w:rPr>
        <w:t>16:00</w:t>
      </w:r>
    </w:p>
    <w:p w:rsidR="0080441F" w:rsidRDefault="007461A5">
      <w:pPr>
        <w:spacing w:line="600" w:lineRule="exact"/>
        <w:ind w:firstLineChars="200" w:firstLine="643"/>
        <w:rPr>
          <w:rStyle w:val="a9"/>
          <w:rFonts w:ascii="楷体" w:eastAsia="楷体" w:hAnsi="楷体"/>
          <w:color w:val="262626"/>
          <w:sz w:val="32"/>
          <w:szCs w:val="32"/>
        </w:rPr>
      </w:pPr>
      <w:r>
        <w:rPr>
          <w:rStyle w:val="a9"/>
          <w:rFonts w:ascii="楷体" w:eastAsia="楷体" w:hAnsi="楷体" w:hint="eastAsia"/>
          <w:color w:val="262626"/>
          <w:sz w:val="32"/>
          <w:szCs w:val="32"/>
        </w:rPr>
        <w:t>三、活动地点</w:t>
      </w:r>
    </w:p>
    <w:p w:rsidR="0080441F" w:rsidRDefault="007461A5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会峰校区塑胶运动场（如遇阴雨天在蔚然体育馆三楼）</w:t>
      </w:r>
    </w:p>
    <w:p w:rsidR="0080441F" w:rsidRDefault="007461A5">
      <w:pPr>
        <w:spacing w:line="600" w:lineRule="exact"/>
        <w:ind w:firstLineChars="200" w:firstLine="643"/>
        <w:rPr>
          <w:rFonts w:ascii="楷体" w:eastAsia="楷体" w:hAnsi="楷体" w:cs="仿宋"/>
          <w:b/>
          <w:bCs/>
          <w:sz w:val="32"/>
          <w:szCs w:val="32"/>
        </w:rPr>
      </w:pPr>
      <w:r>
        <w:rPr>
          <w:rFonts w:ascii="楷体" w:eastAsia="楷体" w:hAnsi="楷体" w:cs="仿宋" w:hint="eastAsia"/>
          <w:b/>
          <w:bCs/>
          <w:sz w:val="32"/>
          <w:szCs w:val="32"/>
        </w:rPr>
        <w:t>四、活动项目</w:t>
      </w:r>
    </w:p>
    <w:p w:rsidR="0080441F" w:rsidRDefault="007461A5">
      <w:pPr>
        <w:spacing w:line="600" w:lineRule="exact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r>
        <w:rPr>
          <w:rFonts w:ascii="仿宋_GB2312" w:eastAsia="仿宋_GB2312" w:hAnsi="仿宋" w:cs="仿宋" w:hint="eastAsia"/>
          <w:b/>
          <w:sz w:val="32"/>
          <w:szCs w:val="32"/>
        </w:rPr>
        <w:t>（</w:t>
      </w:r>
      <w:r>
        <w:rPr>
          <w:rFonts w:ascii="仿宋_GB2312" w:eastAsia="仿宋_GB2312" w:hAnsi="仿宋" w:cs="仿宋" w:hint="eastAsia"/>
          <w:b/>
          <w:sz w:val="32"/>
          <w:szCs w:val="32"/>
        </w:rPr>
        <w:t>1</w:t>
      </w:r>
      <w:r>
        <w:rPr>
          <w:rFonts w:ascii="仿宋_GB2312" w:eastAsia="仿宋_GB2312" w:hAnsi="仿宋" w:cs="仿宋" w:hint="eastAsia"/>
          <w:b/>
          <w:sz w:val="32"/>
          <w:szCs w:val="32"/>
        </w:rPr>
        <w:t>）“</w:t>
      </w:r>
      <w:r>
        <w:rPr>
          <w:rFonts w:ascii="仿宋_GB2312" w:eastAsia="仿宋_GB2312" w:hAnsi="仿宋" w:cs="仿宋" w:hint="eastAsia"/>
          <w:b/>
          <w:sz w:val="32"/>
          <w:szCs w:val="32"/>
        </w:rPr>
        <w:t>8</w:t>
      </w:r>
      <w:r>
        <w:rPr>
          <w:rFonts w:ascii="仿宋_GB2312" w:eastAsia="仿宋_GB2312" w:hAnsi="仿宋" w:cs="仿宋" w:hint="eastAsia"/>
          <w:b/>
          <w:sz w:val="32"/>
          <w:szCs w:val="32"/>
        </w:rPr>
        <w:t>”字跳绳</w:t>
      </w:r>
      <w:bookmarkStart w:id="0" w:name="_GoBack"/>
      <w:bookmarkEnd w:id="0"/>
    </w:p>
    <w:p w:rsidR="0080441F" w:rsidRDefault="007461A5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活动</w:t>
      </w:r>
      <w:r>
        <w:rPr>
          <w:rFonts w:ascii="仿宋_GB2312" w:eastAsia="仿宋_GB2312" w:hAnsi="仿宋" w:cs="仿宋"/>
          <w:sz w:val="32"/>
          <w:szCs w:val="32"/>
        </w:rPr>
        <w:t>规则：</w:t>
      </w:r>
      <w:r>
        <w:rPr>
          <w:rFonts w:ascii="仿宋_GB2312" w:eastAsia="仿宋_GB2312" w:hAnsi="仿宋" w:cs="仿宋" w:hint="eastAsia"/>
          <w:sz w:val="32"/>
          <w:szCs w:val="32"/>
        </w:rPr>
        <w:t>每队</w:t>
      </w:r>
      <w:r>
        <w:rPr>
          <w:rFonts w:ascii="仿宋_GB2312" w:eastAsia="仿宋_GB2312" w:hAnsi="仿宋" w:cs="仿宋" w:hint="eastAsia"/>
          <w:sz w:val="32"/>
          <w:szCs w:val="32"/>
        </w:rPr>
        <w:t>10</w:t>
      </w:r>
      <w:r>
        <w:rPr>
          <w:rFonts w:ascii="仿宋_GB2312" w:eastAsia="仿宋_GB2312" w:hAnsi="仿宋" w:cs="仿宋" w:hint="eastAsia"/>
          <w:sz w:val="32"/>
          <w:szCs w:val="32"/>
        </w:rPr>
        <w:t>—</w:t>
      </w:r>
      <w:r>
        <w:rPr>
          <w:rFonts w:ascii="仿宋_GB2312" w:eastAsia="仿宋_GB2312" w:hAnsi="仿宋" w:cs="仿宋" w:hint="eastAsia"/>
          <w:sz w:val="32"/>
          <w:szCs w:val="32"/>
        </w:rPr>
        <w:t>12</w:t>
      </w:r>
      <w:r>
        <w:rPr>
          <w:rFonts w:ascii="仿宋_GB2312" w:eastAsia="仿宋_GB2312" w:hAnsi="仿宋" w:cs="仿宋" w:hint="eastAsia"/>
          <w:sz w:val="32"/>
          <w:szCs w:val="32"/>
        </w:rPr>
        <w:t>名队员，最少不能低于</w:t>
      </w:r>
      <w:r>
        <w:rPr>
          <w:rFonts w:ascii="仿宋_GB2312" w:eastAsia="仿宋_GB2312" w:hAnsi="仿宋" w:cs="仿宋" w:hint="eastAsia"/>
          <w:sz w:val="32"/>
          <w:szCs w:val="32"/>
        </w:rPr>
        <w:t>8</w:t>
      </w:r>
      <w:r>
        <w:rPr>
          <w:rFonts w:ascii="仿宋_GB2312" w:eastAsia="仿宋_GB2312" w:hAnsi="仿宋" w:cs="仿宋" w:hint="eastAsia"/>
          <w:sz w:val="32"/>
          <w:szCs w:val="32"/>
        </w:rPr>
        <w:t>人，男教工最多两人，其中两人摇绳其余队员沿</w:t>
      </w:r>
      <w:r>
        <w:rPr>
          <w:rFonts w:ascii="仿宋_GB2312" w:eastAsia="仿宋_GB2312" w:hAnsi="仿宋" w:cs="仿宋" w:hint="eastAsia"/>
          <w:sz w:val="32"/>
          <w:szCs w:val="32"/>
        </w:rPr>
        <w:t>8</w:t>
      </w:r>
      <w:r>
        <w:rPr>
          <w:rFonts w:ascii="仿宋_GB2312" w:eastAsia="仿宋_GB2312" w:hAnsi="仿宋" w:cs="仿宋" w:hint="eastAsia"/>
          <w:sz w:val="32"/>
          <w:szCs w:val="32"/>
        </w:rPr>
        <w:t>字路线跳绳，以第一人进绳开始计时，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3</w:t>
      </w:r>
      <w:r>
        <w:rPr>
          <w:rFonts w:ascii="仿宋_GB2312" w:eastAsia="仿宋_GB2312" w:hAnsi="仿宋" w:cs="仿宋" w:hint="eastAsia"/>
          <w:sz w:val="32"/>
          <w:szCs w:val="32"/>
        </w:rPr>
        <w:t>分钟内跳过的人次多者为胜，分工会教职工人数超过</w:t>
      </w:r>
      <w:r>
        <w:rPr>
          <w:rFonts w:ascii="仿宋_GB2312" w:eastAsia="仿宋_GB2312" w:hAnsi="仿宋" w:cs="仿宋" w:hint="eastAsia"/>
          <w:sz w:val="32"/>
          <w:szCs w:val="32"/>
        </w:rPr>
        <w:t>80</w:t>
      </w:r>
      <w:r>
        <w:rPr>
          <w:rFonts w:ascii="仿宋_GB2312" w:eastAsia="仿宋_GB2312" w:hAnsi="仿宋" w:cs="仿宋" w:hint="eastAsia"/>
          <w:sz w:val="32"/>
          <w:szCs w:val="32"/>
        </w:rPr>
        <w:t>人的可报两队。</w:t>
      </w:r>
    </w:p>
    <w:p w:rsidR="0080441F" w:rsidRDefault="007461A5">
      <w:pPr>
        <w:spacing w:line="600" w:lineRule="exact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r>
        <w:rPr>
          <w:rFonts w:ascii="仿宋_GB2312" w:eastAsia="仿宋_GB2312" w:hAnsi="仿宋" w:cs="仿宋" w:hint="eastAsia"/>
          <w:b/>
          <w:sz w:val="32"/>
          <w:szCs w:val="32"/>
        </w:rPr>
        <w:t>（</w:t>
      </w:r>
      <w:r>
        <w:rPr>
          <w:rFonts w:ascii="仿宋_GB2312" w:eastAsia="仿宋_GB2312" w:hAnsi="仿宋" w:cs="仿宋" w:hint="eastAsia"/>
          <w:b/>
          <w:sz w:val="32"/>
          <w:szCs w:val="32"/>
        </w:rPr>
        <w:t>2</w:t>
      </w:r>
      <w:r>
        <w:rPr>
          <w:rFonts w:ascii="仿宋_GB2312" w:eastAsia="仿宋_GB2312" w:hAnsi="仿宋" w:cs="仿宋" w:hint="eastAsia"/>
          <w:b/>
          <w:sz w:val="32"/>
          <w:szCs w:val="32"/>
        </w:rPr>
        <w:t>）抢板凳</w:t>
      </w:r>
    </w:p>
    <w:p w:rsidR="0080441F" w:rsidRDefault="007461A5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活动</w:t>
      </w:r>
      <w:r>
        <w:rPr>
          <w:rFonts w:ascii="仿宋_GB2312" w:eastAsia="仿宋_GB2312" w:hAnsi="仿宋" w:cs="仿宋"/>
          <w:sz w:val="32"/>
          <w:szCs w:val="32"/>
        </w:rPr>
        <w:t>规则：</w:t>
      </w:r>
      <w:r>
        <w:rPr>
          <w:rFonts w:ascii="仿宋_GB2312" w:eastAsia="仿宋_GB2312" w:hAnsi="仿宋" w:cs="仿宋" w:hint="eastAsia"/>
          <w:bCs/>
          <w:sz w:val="32"/>
          <w:szCs w:val="32"/>
        </w:rPr>
        <w:t>各分工会限报</w:t>
      </w:r>
      <w:r>
        <w:rPr>
          <w:rFonts w:ascii="仿宋_GB2312" w:eastAsia="仿宋_GB2312" w:hAnsi="仿宋" w:cs="仿宋" w:hint="eastAsia"/>
          <w:bCs/>
          <w:sz w:val="32"/>
          <w:szCs w:val="32"/>
        </w:rPr>
        <w:t>5</w:t>
      </w:r>
      <w:r>
        <w:rPr>
          <w:rFonts w:ascii="仿宋_GB2312" w:eastAsia="仿宋_GB2312" w:hAnsi="仿宋" w:cs="仿宋" w:hint="eastAsia"/>
          <w:bCs/>
          <w:sz w:val="32"/>
          <w:szCs w:val="32"/>
        </w:rPr>
        <w:t>名女教工，游戏前抽签决定组别和赛区（</w:t>
      </w:r>
      <w:r>
        <w:rPr>
          <w:rFonts w:ascii="仿宋_GB2312" w:eastAsia="仿宋_GB2312" w:hAnsi="仿宋" w:cs="仿宋" w:hint="eastAsia"/>
          <w:bCs/>
          <w:sz w:val="32"/>
          <w:szCs w:val="32"/>
        </w:rPr>
        <w:t>A</w:t>
      </w:r>
      <w:r>
        <w:rPr>
          <w:rFonts w:ascii="仿宋_GB2312" w:eastAsia="仿宋_GB2312" w:hAnsi="仿宋" w:cs="仿宋" w:hint="eastAsia"/>
          <w:bCs/>
          <w:sz w:val="32"/>
          <w:szCs w:val="32"/>
        </w:rPr>
        <w:t>、</w:t>
      </w:r>
      <w:r>
        <w:rPr>
          <w:rFonts w:ascii="仿宋_GB2312" w:eastAsia="仿宋_GB2312" w:hAnsi="仿宋" w:cs="仿宋" w:hint="eastAsia"/>
          <w:bCs/>
          <w:sz w:val="32"/>
          <w:szCs w:val="32"/>
        </w:rPr>
        <w:t>B</w:t>
      </w:r>
      <w:r>
        <w:rPr>
          <w:rFonts w:ascii="仿宋_GB2312" w:eastAsia="仿宋_GB2312" w:hAnsi="仿宋" w:cs="仿宋" w:hint="eastAsia"/>
          <w:bCs/>
          <w:sz w:val="32"/>
          <w:szCs w:val="32"/>
        </w:rPr>
        <w:t>区），</w:t>
      </w:r>
      <w:r>
        <w:rPr>
          <w:rFonts w:ascii="仿宋_GB2312" w:eastAsia="仿宋_GB2312" w:hAnsi="仿宋" w:cs="仿宋" w:hint="eastAsia"/>
          <w:sz w:val="32"/>
          <w:szCs w:val="32"/>
        </w:rPr>
        <w:t>游戏开始先把凳子成圆形（按参加人数减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计算，即</w:t>
      </w:r>
      <w:r>
        <w:rPr>
          <w:rFonts w:ascii="仿宋_GB2312" w:eastAsia="仿宋_GB2312" w:hAnsi="仿宋" w:cs="仿宋" w:hint="eastAsia"/>
          <w:sz w:val="32"/>
          <w:szCs w:val="32"/>
        </w:rPr>
        <w:t>10</w:t>
      </w:r>
      <w:r>
        <w:rPr>
          <w:rFonts w:ascii="仿宋_GB2312" w:eastAsia="仿宋_GB2312" w:hAnsi="仿宋" w:cs="仿宋" w:hint="eastAsia"/>
          <w:sz w:val="32"/>
          <w:szCs w:val="32"/>
        </w:rPr>
        <w:t>人摆</w:t>
      </w:r>
      <w:r>
        <w:rPr>
          <w:rFonts w:ascii="仿宋_GB2312" w:eastAsia="仿宋_GB2312" w:hAnsi="仿宋" w:cs="仿宋" w:hint="eastAsia"/>
          <w:sz w:val="32"/>
          <w:szCs w:val="32"/>
        </w:rPr>
        <w:t>9</w:t>
      </w:r>
      <w:r>
        <w:rPr>
          <w:rFonts w:ascii="仿宋_GB2312" w:eastAsia="仿宋_GB2312" w:hAnsi="仿宋" w:cs="仿宋" w:hint="eastAsia"/>
          <w:sz w:val="32"/>
          <w:szCs w:val="32"/>
        </w:rPr>
        <w:t>张凳子），然后，参加人员在凳子外面围成一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圈，主持人敲鼓或喊口令，参加人员沿着圆形顺时针或逆时针跑动（注意不能插队），当鼓声停或下达抢板凳口令时参加人员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要讯速找到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一张凳子座下，因为凳子少一</w:t>
      </w:r>
      <w:r>
        <w:rPr>
          <w:rFonts w:ascii="仿宋_GB2312" w:eastAsia="仿宋_GB2312" w:hAnsi="仿宋" w:cs="仿宋" w:hint="eastAsia"/>
          <w:sz w:val="32"/>
          <w:szCs w:val="32"/>
        </w:rPr>
        <w:t>张，所以会有一人没凳子座，这个人即算是被淘汰，这时要把凳子减少一张，其余的人继续游戏，直到剩下两人为止。</w:t>
      </w:r>
    </w:p>
    <w:p w:rsidR="0080441F" w:rsidRDefault="007461A5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抢板凳游戏第一阶段为预赛即每组最后两人留下，参加第二阶段决赛，第二阶段为决赛，前五轮淘汰的队员为三等奖，第六至第八轮淘汰的队员为二等奖，前四名为一等奖。</w:t>
      </w:r>
    </w:p>
    <w:p w:rsidR="0080441F" w:rsidRDefault="007461A5">
      <w:pPr>
        <w:spacing w:line="600" w:lineRule="exact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r>
        <w:rPr>
          <w:rFonts w:ascii="仿宋_GB2312" w:eastAsia="仿宋_GB2312" w:hAnsi="仿宋" w:cs="仿宋" w:hint="eastAsia"/>
          <w:b/>
          <w:sz w:val="32"/>
          <w:szCs w:val="32"/>
        </w:rPr>
        <w:t>（</w:t>
      </w:r>
      <w:r>
        <w:rPr>
          <w:rFonts w:ascii="仿宋_GB2312" w:eastAsia="仿宋_GB2312" w:hAnsi="仿宋" w:cs="仿宋" w:hint="eastAsia"/>
          <w:b/>
          <w:sz w:val="32"/>
          <w:szCs w:val="32"/>
        </w:rPr>
        <w:t>3</w:t>
      </w:r>
      <w:r>
        <w:rPr>
          <w:rFonts w:ascii="仿宋_GB2312" w:eastAsia="仿宋_GB2312" w:hAnsi="仿宋" w:cs="仿宋" w:hint="eastAsia"/>
          <w:b/>
          <w:sz w:val="32"/>
          <w:szCs w:val="32"/>
        </w:rPr>
        <w:t>）三人四足跑</w:t>
      </w:r>
      <w:r>
        <w:rPr>
          <w:rFonts w:ascii="仿宋_GB2312" w:eastAsia="仿宋_GB2312" w:hAnsi="仿宋" w:cs="仿宋" w:hint="eastAsia"/>
          <w:b/>
          <w:sz w:val="32"/>
          <w:szCs w:val="32"/>
        </w:rPr>
        <w:t xml:space="preserve"> </w:t>
      </w:r>
    </w:p>
    <w:p w:rsidR="0080441F" w:rsidRDefault="007461A5">
      <w:pPr>
        <w:tabs>
          <w:tab w:val="left" w:pos="312"/>
        </w:tabs>
        <w:spacing w:line="60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活动规则：以分工会为单位限报两组，每三人为一组，要求每组男教工至多一名。</w:t>
      </w:r>
      <w:r>
        <w:rPr>
          <w:rFonts w:ascii="仿宋_GB2312" w:eastAsia="仿宋_GB2312" w:hAnsi="仿宋" w:cs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Cs/>
          <w:sz w:val="32"/>
          <w:szCs w:val="32"/>
        </w:rPr>
        <w:t>赛前每组运动员各一条腿用布带捆绑在一起（捆在踝关节以上和小腿靠近膝关节部位，捆牢），站立方式起跑，哨声响起后，三人同时起动，以脚绑脚的形式集体前进，以最短时间</w:t>
      </w:r>
      <w:r>
        <w:rPr>
          <w:rFonts w:ascii="仿宋_GB2312" w:eastAsia="仿宋_GB2312" w:hAnsi="仿宋" w:cs="仿宋" w:hint="eastAsia"/>
          <w:bCs/>
          <w:sz w:val="32"/>
          <w:szCs w:val="32"/>
        </w:rPr>
        <w:t>到达终点队伍获胜，跑动距离</w:t>
      </w:r>
      <w:r>
        <w:rPr>
          <w:rFonts w:ascii="仿宋_GB2312" w:eastAsia="仿宋_GB2312" w:hAnsi="仿宋" w:cs="仿宋" w:hint="eastAsia"/>
          <w:bCs/>
          <w:sz w:val="32"/>
          <w:szCs w:val="32"/>
        </w:rPr>
        <w:t>30</w:t>
      </w:r>
      <w:r>
        <w:rPr>
          <w:rFonts w:ascii="仿宋_GB2312" w:eastAsia="仿宋_GB2312" w:hAnsi="仿宋" w:cs="仿宋" w:hint="eastAsia"/>
          <w:bCs/>
          <w:sz w:val="32"/>
          <w:szCs w:val="32"/>
        </w:rPr>
        <w:t>米。</w:t>
      </w:r>
      <w:r>
        <w:rPr>
          <w:rFonts w:ascii="仿宋_GB2312" w:eastAsia="仿宋_GB2312" w:hAnsi="仿宋" w:cs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  </w:t>
      </w:r>
    </w:p>
    <w:p w:rsidR="0080441F" w:rsidRDefault="007461A5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以上三项除“</w:t>
      </w:r>
      <w:r>
        <w:rPr>
          <w:rFonts w:ascii="仿宋_GB2312" w:eastAsia="仿宋_GB2312" w:hAnsi="仿宋" w:cs="仿宋" w:hint="eastAsia"/>
          <w:bCs/>
          <w:sz w:val="32"/>
          <w:szCs w:val="32"/>
        </w:rPr>
        <w:t>8</w:t>
      </w:r>
      <w:r>
        <w:rPr>
          <w:rFonts w:ascii="仿宋_GB2312" w:eastAsia="仿宋_GB2312" w:hAnsi="仿宋" w:cs="仿宋" w:hint="eastAsia"/>
          <w:sz w:val="32"/>
          <w:szCs w:val="32"/>
        </w:rPr>
        <w:t>”字跳绳队员可以兼项报名，其余两项“抢板凳”和“三人四足跑”不可兼报。</w:t>
      </w:r>
    </w:p>
    <w:p w:rsidR="0080441F" w:rsidRDefault="007461A5">
      <w:pPr>
        <w:spacing w:line="600" w:lineRule="exact"/>
        <w:ind w:firstLineChars="200" w:firstLine="643"/>
        <w:rPr>
          <w:rFonts w:ascii="楷体" w:eastAsia="楷体" w:hAnsi="楷体" w:cs="仿宋"/>
          <w:b/>
          <w:sz w:val="32"/>
          <w:szCs w:val="32"/>
        </w:rPr>
      </w:pPr>
      <w:r>
        <w:rPr>
          <w:rFonts w:ascii="楷体" w:eastAsia="楷体" w:hAnsi="楷体" w:cs="仿宋" w:hint="eastAsia"/>
          <w:b/>
          <w:sz w:val="32"/>
          <w:szCs w:val="32"/>
        </w:rPr>
        <w:t>五、奖励办法</w:t>
      </w:r>
    </w:p>
    <w:p w:rsidR="0080441F" w:rsidRDefault="007461A5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以上各项活动按实际参数人数的</w:t>
      </w:r>
      <w:r>
        <w:rPr>
          <w:rFonts w:ascii="仿宋_GB2312" w:eastAsia="仿宋_GB2312" w:hAnsi="仿宋" w:cs="仿宋"/>
          <w:sz w:val="32"/>
          <w:szCs w:val="32"/>
        </w:rPr>
        <w:t>1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／</w:t>
      </w:r>
      <w:r>
        <w:rPr>
          <w:rFonts w:ascii="仿宋_GB2312" w:eastAsia="仿宋_GB2312" w:hAnsi="仿宋" w:cs="仿宋" w:hint="eastAsia"/>
          <w:sz w:val="32"/>
          <w:szCs w:val="32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设一、二、三等奖，其余参赛选手颁发纪念奖。</w:t>
      </w:r>
    </w:p>
    <w:p w:rsidR="0080441F" w:rsidRDefault="007461A5">
      <w:pPr>
        <w:spacing w:line="600" w:lineRule="exact"/>
        <w:ind w:firstLineChars="200" w:firstLine="643"/>
        <w:rPr>
          <w:rFonts w:ascii="楷体" w:eastAsia="楷体" w:hAnsi="楷体" w:cs="仿宋"/>
          <w:b/>
          <w:sz w:val="32"/>
          <w:szCs w:val="32"/>
        </w:rPr>
      </w:pPr>
      <w:r>
        <w:rPr>
          <w:rFonts w:ascii="楷体" w:eastAsia="楷体" w:hAnsi="楷体" w:cs="仿宋" w:hint="eastAsia"/>
          <w:b/>
          <w:sz w:val="32"/>
          <w:szCs w:val="32"/>
        </w:rPr>
        <w:t>六</w:t>
      </w:r>
      <w:r>
        <w:rPr>
          <w:rFonts w:ascii="楷体" w:eastAsia="楷体" w:hAnsi="楷体" w:cs="仿宋"/>
          <w:b/>
          <w:sz w:val="32"/>
          <w:szCs w:val="32"/>
        </w:rPr>
        <w:t>、</w:t>
      </w:r>
      <w:r>
        <w:rPr>
          <w:rFonts w:ascii="楷体" w:eastAsia="楷体" w:hAnsi="楷体" w:cs="仿宋" w:hint="eastAsia"/>
          <w:b/>
          <w:sz w:val="32"/>
          <w:szCs w:val="32"/>
        </w:rPr>
        <w:t>活动</w:t>
      </w:r>
      <w:r>
        <w:rPr>
          <w:rFonts w:ascii="楷体" w:eastAsia="楷体" w:hAnsi="楷体" w:cs="仿宋"/>
          <w:b/>
          <w:sz w:val="32"/>
          <w:szCs w:val="32"/>
        </w:rPr>
        <w:t>要求</w:t>
      </w:r>
    </w:p>
    <w:p w:rsidR="0080441F" w:rsidRDefault="007461A5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</w:t>
      </w: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）本次活动裁判由体育学院师生担任，为保证活动公平公正的原则，体育学院教工组的裁判由其他分工会主席担任，请各参赛队严格按抽签顺序进行比赛，三次点名不到的参赛队移至本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项目的最后进行比赛。</w:t>
      </w:r>
    </w:p>
    <w:p w:rsidR="0080441F" w:rsidRDefault="007461A5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</w:t>
      </w:r>
      <w:r>
        <w:rPr>
          <w:rFonts w:ascii="仿宋_GB2312" w:eastAsia="仿宋_GB2312" w:hAnsi="仿宋" w:cs="仿宋" w:hint="eastAsia"/>
          <w:sz w:val="32"/>
          <w:szCs w:val="32"/>
        </w:rPr>
        <w:t>2</w:t>
      </w:r>
      <w:r>
        <w:rPr>
          <w:rFonts w:ascii="仿宋_GB2312" w:eastAsia="仿宋_GB2312" w:hAnsi="仿宋" w:cs="仿宋" w:hint="eastAsia"/>
          <w:sz w:val="32"/>
          <w:szCs w:val="32"/>
        </w:rPr>
        <w:t>）友谊第一，比赛第二，不要因比赛中的小摩擦，而发生口角争执，比赛同时注意安全。</w:t>
      </w:r>
    </w:p>
    <w:p w:rsidR="0080441F" w:rsidRDefault="007461A5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</w:t>
      </w:r>
      <w:r>
        <w:rPr>
          <w:rFonts w:ascii="仿宋_GB2312" w:eastAsia="仿宋_GB2312" w:hAnsi="仿宋" w:cs="仿宋" w:hint="eastAsia"/>
          <w:sz w:val="32"/>
          <w:szCs w:val="32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）各分工会参赛队员名单于</w:t>
      </w:r>
      <w:r>
        <w:rPr>
          <w:rFonts w:ascii="仿宋_GB2312" w:eastAsia="仿宋_GB2312" w:hAnsi="仿宋" w:cs="仿宋" w:hint="eastAsia"/>
          <w:sz w:val="32"/>
          <w:szCs w:val="32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日（星期五）下午</w:t>
      </w:r>
      <w:r>
        <w:rPr>
          <w:rFonts w:ascii="仿宋_GB2312" w:eastAsia="仿宋_GB2312" w:hAnsi="仿宋" w:cs="仿宋" w:hint="eastAsia"/>
          <w:sz w:val="32"/>
          <w:szCs w:val="32"/>
        </w:rPr>
        <w:t>5:</w:t>
      </w:r>
      <w:r>
        <w:rPr>
          <w:rFonts w:ascii="仿宋_GB2312" w:eastAsia="仿宋_GB2312" w:hAnsi="仿宋" w:cs="仿宋" w:hint="eastAsia"/>
          <w:sz w:val="32"/>
          <w:szCs w:val="32"/>
        </w:rPr>
        <w:t>前报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校工会梁海洋</w:t>
      </w:r>
      <w:proofErr w:type="gramEnd"/>
      <w:r>
        <w:rPr>
          <w:rFonts w:ascii="仿宋_GB2312" w:eastAsia="仿宋_GB2312" w:hAnsi="仿宋" w:cs="仿宋"/>
          <w:sz w:val="32"/>
          <w:szCs w:val="32"/>
        </w:rPr>
        <w:t>处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80441F" w:rsidRDefault="0080441F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80441F" w:rsidRDefault="0080441F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80441F" w:rsidRDefault="007461A5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</w:t>
      </w:r>
    </w:p>
    <w:p w:rsidR="0080441F" w:rsidRDefault="007461A5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     </w:t>
      </w:r>
      <w:r>
        <w:rPr>
          <w:rFonts w:ascii="仿宋_GB2312" w:eastAsia="仿宋_GB2312" w:hAnsi="仿宋" w:cs="仿宋" w:hint="eastAsia"/>
          <w:sz w:val="32"/>
          <w:szCs w:val="32"/>
        </w:rPr>
        <w:t>滁州学院工会</w:t>
      </w:r>
    </w:p>
    <w:p w:rsidR="0080441F" w:rsidRDefault="007461A5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    2019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</w:rPr>
        <w:t>2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/>
          <w:sz w:val="32"/>
          <w:szCs w:val="32"/>
        </w:rPr>
        <w:t>26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</w:p>
    <w:p w:rsidR="0080441F" w:rsidRDefault="0080441F">
      <w:pPr>
        <w:spacing w:line="600" w:lineRule="exact"/>
        <w:rPr>
          <w:rFonts w:ascii="仿宋_GB2312" w:eastAsia="仿宋_GB2312" w:hAnsi="仿宋" w:cs="仿宋"/>
          <w:sz w:val="32"/>
          <w:szCs w:val="32"/>
        </w:rPr>
      </w:pPr>
    </w:p>
    <w:sectPr w:rsidR="0080441F">
      <w:pgSz w:w="11906" w:h="16838"/>
      <w:pgMar w:top="1100" w:right="1800" w:bottom="1440" w:left="117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8714B7"/>
    <w:rsid w:val="0004438B"/>
    <w:rsid w:val="0009740C"/>
    <w:rsid w:val="000A3715"/>
    <w:rsid w:val="001A5D41"/>
    <w:rsid w:val="001E438F"/>
    <w:rsid w:val="002143D5"/>
    <w:rsid w:val="00257586"/>
    <w:rsid w:val="00345538"/>
    <w:rsid w:val="004171A3"/>
    <w:rsid w:val="00462A19"/>
    <w:rsid w:val="005C59C4"/>
    <w:rsid w:val="005D76BE"/>
    <w:rsid w:val="005F5F91"/>
    <w:rsid w:val="00643D90"/>
    <w:rsid w:val="00674B5F"/>
    <w:rsid w:val="006A57F5"/>
    <w:rsid w:val="007461A5"/>
    <w:rsid w:val="00785637"/>
    <w:rsid w:val="007B6AEF"/>
    <w:rsid w:val="007D0A05"/>
    <w:rsid w:val="007F093E"/>
    <w:rsid w:val="0080441F"/>
    <w:rsid w:val="008B3A94"/>
    <w:rsid w:val="008D580F"/>
    <w:rsid w:val="00914553"/>
    <w:rsid w:val="00923F3B"/>
    <w:rsid w:val="009D0EF9"/>
    <w:rsid w:val="00A521B2"/>
    <w:rsid w:val="00A825A2"/>
    <w:rsid w:val="00AE2767"/>
    <w:rsid w:val="00B8505A"/>
    <w:rsid w:val="00BB1475"/>
    <w:rsid w:val="00CA5714"/>
    <w:rsid w:val="00D6375A"/>
    <w:rsid w:val="00E833DC"/>
    <w:rsid w:val="00E855D6"/>
    <w:rsid w:val="00E974DE"/>
    <w:rsid w:val="00ED2694"/>
    <w:rsid w:val="00F15F18"/>
    <w:rsid w:val="00F36E56"/>
    <w:rsid w:val="00F509FB"/>
    <w:rsid w:val="00FD1D39"/>
    <w:rsid w:val="0B833AD6"/>
    <w:rsid w:val="1C1934E1"/>
    <w:rsid w:val="22D65E9B"/>
    <w:rsid w:val="2F553798"/>
    <w:rsid w:val="3BE75357"/>
    <w:rsid w:val="42A121A2"/>
    <w:rsid w:val="4492346A"/>
    <w:rsid w:val="5C8714B7"/>
    <w:rsid w:val="5D12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AED8B"/>
  <w15:docId w15:val="{D71AC6E9-91E7-457B-8E5E-B1EB64B5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977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2019-02-26T03:23:00Z</dcterms:created>
  <dcterms:modified xsi:type="dcterms:W3CDTF">2019-02-26T03:23:00Z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2052-11.1.0.8496</vt:lpwstr>
  </property>
</Properties>
</file>